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6BA" w:rsidRPr="00B156BA" w:rsidRDefault="00B156BA" w:rsidP="00B156B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156BA">
        <w:rPr>
          <w:rFonts w:ascii="Times New Roman" w:hAnsi="Times New Roman" w:cs="Times New Roman"/>
          <w:color w:val="FF0000"/>
          <w:sz w:val="28"/>
          <w:szCs w:val="28"/>
        </w:rPr>
        <w:t>Консультация для родителей.</w:t>
      </w:r>
    </w:p>
    <w:p w:rsidR="00B156BA" w:rsidRPr="00B156BA" w:rsidRDefault="00B156BA" w:rsidP="00B156B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156BA">
        <w:rPr>
          <w:rFonts w:ascii="Times New Roman" w:hAnsi="Times New Roman" w:cs="Times New Roman"/>
          <w:color w:val="FF0000"/>
          <w:sz w:val="28"/>
          <w:szCs w:val="28"/>
        </w:rPr>
        <w:t>Как провести новогодние каникулы с детьми</w:t>
      </w:r>
    </w:p>
    <w:p w:rsidR="00B156BA" w:rsidRPr="00B156BA" w:rsidRDefault="00B156BA" w:rsidP="00B156BA">
      <w:pPr>
        <w:rPr>
          <w:rFonts w:ascii="Times New Roman" w:hAnsi="Times New Roman" w:cs="Times New Roman"/>
          <w:sz w:val="28"/>
          <w:szCs w:val="28"/>
        </w:rPr>
      </w:pPr>
    </w:p>
    <w:p w:rsidR="00B156BA" w:rsidRPr="00B156BA" w:rsidRDefault="00B156BA" w:rsidP="00B156BA">
      <w:pPr>
        <w:rPr>
          <w:rFonts w:ascii="Times New Roman" w:hAnsi="Times New Roman" w:cs="Times New Roman"/>
          <w:sz w:val="28"/>
          <w:szCs w:val="28"/>
        </w:rPr>
      </w:pPr>
      <w:r w:rsidRPr="00B156BA">
        <w:rPr>
          <w:rFonts w:ascii="Times New Roman" w:hAnsi="Times New Roman" w:cs="Times New Roman"/>
          <w:sz w:val="28"/>
          <w:szCs w:val="28"/>
        </w:rPr>
        <w:t>Новогодние каникулы – отличное время для общения вечно занятых родителей с не менее загруженными детьми. Постарайтесь провести свободное время как можно более продуктивно. Однако не переусердствуйте – непрерывный отдых тоже может утомить. Лучше всего продумать сценарий каникул заранее, оставив, однако, время для импровизации.</w:t>
      </w:r>
    </w:p>
    <w:p w:rsidR="00B156BA" w:rsidRPr="00B156BA" w:rsidRDefault="00B156BA" w:rsidP="00B156BA">
      <w:pPr>
        <w:rPr>
          <w:rFonts w:ascii="Times New Roman" w:hAnsi="Times New Roman" w:cs="Times New Roman"/>
          <w:sz w:val="28"/>
          <w:szCs w:val="28"/>
        </w:rPr>
      </w:pPr>
      <w:r w:rsidRPr="00B156BA">
        <w:rPr>
          <w:rFonts w:ascii="Times New Roman" w:hAnsi="Times New Roman" w:cs="Times New Roman"/>
          <w:sz w:val="28"/>
          <w:szCs w:val="28"/>
        </w:rPr>
        <w:t>1</w:t>
      </w:r>
    </w:p>
    <w:p w:rsidR="00B156BA" w:rsidRPr="00B156BA" w:rsidRDefault="00B156BA" w:rsidP="00B156BA">
      <w:pPr>
        <w:rPr>
          <w:rFonts w:ascii="Times New Roman" w:hAnsi="Times New Roman" w:cs="Times New Roman"/>
          <w:sz w:val="28"/>
          <w:szCs w:val="28"/>
        </w:rPr>
      </w:pPr>
      <w:r w:rsidRPr="00B156BA">
        <w:rPr>
          <w:rFonts w:ascii="Times New Roman" w:hAnsi="Times New Roman" w:cs="Times New Roman"/>
          <w:sz w:val="28"/>
          <w:szCs w:val="28"/>
        </w:rPr>
        <w:t>Постарайтесь комбинировать шумные развлечения и тихий отдых, походы в гости и семейные вечера. Не стремитесь посетить все мероприятия, которые устраиваются для детей. Выбирайте развлечения, которые будут интересны не только малышам, но и всей семье. Родители тоже имеют право на интересный и полезный отдых.</w:t>
      </w:r>
    </w:p>
    <w:p w:rsidR="00B156BA" w:rsidRPr="00B156BA" w:rsidRDefault="00B156BA" w:rsidP="00B156BA">
      <w:pPr>
        <w:rPr>
          <w:rFonts w:ascii="Times New Roman" w:hAnsi="Times New Roman" w:cs="Times New Roman"/>
          <w:sz w:val="28"/>
          <w:szCs w:val="28"/>
        </w:rPr>
      </w:pPr>
      <w:r w:rsidRPr="00B156BA">
        <w:rPr>
          <w:rFonts w:ascii="Times New Roman" w:hAnsi="Times New Roman" w:cs="Times New Roman"/>
          <w:sz w:val="28"/>
          <w:szCs w:val="28"/>
        </w:rPr>
        <w:t>2</w:t>
      </w:r>
    </w:p>
    <w:p w:rsidR="00B156BA" w:rsidRPr="00B156BA" w:rsidRDefault="00B156BA" w:rsidP="00B156BA">
      <w:pPr>
        <w:rPr>
          <w:rFonts w:ascii="Times New Roman" w:hAnsi="Times New Roman" w:cs="Times New Roman"/>
          <w:sz w:val="28"/>
          <w:szCs w:val="28"/>
        </w:rPr>
      </w:pPr>
      <w:r w:rsidRPr="00B156BA">
        <w:rPr>
          <w:rFonts w:ascii="Times New Roman" w:hAnsi="Times New Roman" w:cs="Times New Roman"/>
          <w:sz w:val="28"/>
          <w:szCs w:val="28"/>
        </w:rPr>
        <w:t>Неплохая идея – тематические дни. Пусть каждый день каникул будет посвящен какому-нибудь событию. Например, устройте «День катания на коньках», «День санок» или «День сказок». Продумайте сценарий вместе с детьми – вы удивитесь, какие интересные идеи они могут предложить.</w:t>
      </w:r>
    </w:p>
    <w:p w:rsidR="00B156BA" w:rsidRPr="00B156BA" w:rsidRDefault="00B156BA" w:rsidP="00B156BA">
      <w:pPr>
        <w:rPr>
          <w:rFonts w:ascii="Times New Roman" w:hAnsi="Times New Roman" w:cs="Times New Roman"/>
          <w:sz w:val="28"/>
          <w:szCs w:val="28"/>
        </w:rPr>
      </w:pPr>
      <w:r w:rsidRPr="00B156BA">
        <w:rPr>
          <w:rFonts w:ascii="Times New Roman" w:hAnsi="Times New Roman" w:cs="Times New Roman"/>
          <w:sz w:val="28"/>
          <w:szCs w:val="28"/>
        </w:rPr>
        <w:t>3</w:t>
      </w:r>
    </w:p>
    <w:p w:rsidR="00B156BA" w:rsidRPr="00B156BA" w:rsidRDefault="00B156BA" w:rsidP="00B156BA">
      <w:pPr>
        <w:rPr>
          <w:rFonts w:ascii="Times New Roman" w:hAnsi="Times New Roman" w:cs="Times New Roman"/>
          <w:sz w:val="28"/>
          <w:szCs w:val="28"/>
        </w:rPr>
      </w:pPr>
      <w:r w:rsidRPr="00B156BA">
        <w:rPr>
          <w:rFonts w:ascii="Times New Roman" w:hAnsi="Times New Roman" w:cs="Times New Roman"/>
          <w:sz w:val="28"/>
          <w:szCs w:val="28"/>
        </w:rPr>
        <w:t xml:space="preserve">Чтобы учесть интересы всех членов семьи, посвятите по дню каждому из них. Пусть домочадцы сами придумают, чем вся семья займется в тот или иной день. Например, папа может выбрать поход на хоккейный матч, сын - пиццерию и игровые автоматы, дочь проголосует за поход по магазинам, а мама пожелает печь пироги и петь под караоке. Условие одно – в </w:t>
      </w:r>
      <w:proofErr w:type="gramStart"/>
      <w:r w:rsidRPr="00B156BA">
        <w:rPr>
          <w:rFonts w:ascii="Times New Roman" w:hAnsi="Times New Roman" w:cs="Times New Roman"/>
          <w:sz w:val="28"/>
          <w:szCs w:val="28"/>
        </w:rPr>
        <w:t>развлечениях, придуманных одним принимает</w:t>
      </w:r>
      <w:proofErr w:type="gramEnd"/>
      <w:r w:rsidRPr="00B156BA">
        <w:rPr>
          <w:rFonts w:ascii="Times New Roman" w:hAnsi="Times New Roman" w:cs="Times New Roman"/>
          <w:sz w:val="28"/>
          <w:szCs w:val="28"/>
        </w:rPr>
        <w:t xml:space="preserve"> участие вся семья. Организатора дня назначьте главным распорядителем процесса.</w:t>
      </w:r>
    </w:p>
    <w:p w:rsidR="00B156BA" w:rsidRPr="00B156BA" w:rsidRDefault="00B156BA" w:rsidP="00B156BA">
      <w:pPr>
        <w:rPr>
          <w:rFonts w:ascii="Times New Roman" w:hAnsi="Times New Roman" w:cs="Times New Roman"/>
          <w:sz w:val="28"/>
          <w:szCs w:val="28"/>
        </w:rPr>
      </w:pPr>
      <w:r w:rsidRPr="00B156BA">
        <w:rPr>
          <w:rFonts w:ascii="Times New Roman" w:hAnsi="Times New Roman" w:cs="Times New Roman"/>
          <w:sz w:val="28"/>
          <w:szCs w:val="28"/>
        </w:rPr>
        <w:t>4</w:t>
      </w:r>
    </w:p>
    <w:p w:rsidR="00B156BA" w:rsidRPr="00B156BA" w:rsidRDefault="00B156BA" w:rsidP="00B156BA">
      <w:pPr>
        <w:rPr>
          <w:rFonts w:ascii="Times New Roman" w:hAnsi="Times New Roman" w:cs="Times New Roman"/>
          <w:sz w:val="28"/>
          <w:szCs w:val="28"/>
        </w:rPr>
      </w:pPr>
      <w:r w:rsidRPr="00B156BA">
        <w:rPr>
          <w:rFonts w:ascii="Times New Roman" w:hAnsi="Times New Roman" w:cs="Times New Roman"/>
          <w:sz w:val="28"/>
          <w:szCs w:val="28"/>
        </w:rPr>
        <w:t>Организуйте детский утренник на дому. Не стоит созывать ватагу малышей и приглашать артистов на роль Деда Мороза и Снегурочки. Соберите несколько друзей своих детей, приготовьте несложный стол с бутербродами, пиццей и фруктовыми шашлычками, придумайте несложные конкурсы. Попробуйте выступить в роли аниматора и просто подурачьтесь с детьми.</w:t>
      </w:r>
    </w:p>
    <w:p w:rsidR="00B156BA" w:rsidRPr="00B156BA" w:rsidRDefault="00B156BA" w:rsidP="00B156BA">
      <w:pPr>
        <w:rPr>
          <w:rFonts w:ascii="Times New Roman" w:hAnsi="Times New Roman" w:cs="Times New Roman"/>
          <w:sz w:val="28"/>
          <w:szCs w:val="28"/>
        </w:rPr>
      </w:pPr>
    </w:p>
    <w:p w:rsidR="00B156BA" w:rsidRPr="00B156BA" w:rsidRDefault="00B156BA" w:rsidP="00B156BA">
      <w:pPr>
        <w:rPr>
          <w:rFonts w:ascii="Times New Roman" w:hAnsi="Times New Roman" w:cs="Times New Roman"/>
          <w:sz w:val="28"/>
          <w:szCs w:val="28"/>
        </w:rPr>
      </w:pPr>
      <w:r w:rsidRPr="00B156BA">
        <w:rPr>
          <w:rFonts w:ascii="Times New Roman" w:hAnsi="Times New Roman" w:cs="Times New Roman"/>
          <w:sz w:val="28"/>
          <w:szCs w:val="28"/>
        </w:rPr>
        <w:t>5</w:t>
      </w:r>
    </w:p>
    <w:p w:rsidR="00B156BA" w:rsidRPr="00B156BA" w:rsidRDefault="00B156BA" w:rsidP="00B156BA">
      <w:pPr>
        <w:rPr>
          <w:rFonts w:ascii="Times New Roman" w:hAnsi="Times New Roman" w:cs="Times New Roman"/>
          <w:sz w:val="28"/>
          <w:szCs w:val="28"/>
        </w:rPr>
      </w:pPr>
      <w:r w:rsidRPr="00B156BA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B156BA">
        <w:rPr>
          <w:rFonts w:ascii="Times New Roman" w:hAnsi="Times New Roman" w:cs="Times New Roman"/>
          <w:sz w:val="28"/>
          <w:szCs w:val="28"/>
        </w:rPr>
        <w:t>более старших</w:t>
      </w:r>
      <w:proofErr w:type="gramEnd"/>
      <w:r w:rsidRPr="00B156BA">
        <w:rPr>
          <w:rFonts w:ascii="Times New Roman" w:hAnsi="Times New Roman" w:cs="Times New Roman"/>
          <w:sz w:val="28"/>
          <w:szCs w:val="28"/>
        </w:rPr>
        <w:t xml:space="preserve"> можно организовать чаепитие. Вместе со своими детьми приготовьте пирожки и печенье. Позвольте им позвать нескольких друзей, зажгите свечи и посидите за столом вместе. Вы удивитесь, насколько интересными и рассудительными могут быть дети, как нестандартно они мыслят и выражают свои чувства. Не упускайте возможности узнать о них </w:t>
      </w:r>
      <w:proofErr w:type="gramStart"/>
      <w:r w:rsidRPr="00B156BA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B156BA">
        <w:rPr>
          <w:rFonts w:ascii="Times New Roman" w:hAnsi="Times New Roman" w:cs="Times New Roman"/>
          <w:sz w:val="28"/>
          <w:szCs w:val="28"/>
        </w:rPr>
        <w:t>.</w:t>
      </w:r>
    </w:p>
    <w:p w:rsidR="00B156BA" w:rsidRPr="00B156BA" w:rsidRDefault="00B156BA" w:rsidP="00B156BA">
      <w:pPr>
        <w:rPr>
          <w:rFonts w:ascii="Times New Roman" w:hAnsi="Times New Roman" w:cs="Times New Roman"/>
          <w:sz w:val="28"/>
          <w:szCs w:val="28"/>
        </w:rPr>
      </w:pPr>
      <w:r w:rsidRPr="00B156BA">
        <w:rPr>
          <w:rFonts w:ascii="Times New Roman" w:hAnsi="Times New Roman" w:cs="Times New Roman"/>
          <w:sz w:val="28"/>
          <w:szCs w:val="28"/>
        </w:rPr>
        <w:t>6</w:t>
      </w:r>
    </w:p>
    <w:p w:rsidR="00B156BA" w:rsidRPr="00B156BA" w:rsidRDefault="00B156BA" w:rsidP="00B156BA">
      <w:pPr>
        <w:rPr>
          <w:rFonts w:ascii="Times New Roman" w:hAnsi="Times New Roman" w:cs="Times New Roman"/>
          <w:sz w:val="28"/>
          <w:szCs w:val="28"/>
        </w:rPr>
      </w:pPr>
      <w:r w:rsidRPr="00B156BA">
        <w:rPr>
          <w:rFonts w:ascii="Times New Roman" w:hAnsi="Times New Roman" w:cs="Times New Roman"/>
          <w:sz w:val="28"/>
          <w:szCs w:val="28"/>
        </w:rPr>
        <w:t>Не забудьте об активных развлечениях на свежем воздухе. Вы можете поехать за город, покататься на лыжах или санках или отправится на каток. А если позволяет погода, устройте пешую экскурсию по городу. Выберите незнакомый маршрут. Заходите в маленькие магазинчики сувениров, заказывайте кофе и шоколад в уютных кафе, рассматривайте памятники и необычные дома. Вообразите, что вы приехали в совершенно другой город, а, возможно, и в другую страну. Такой досуг очень развивает воображение – и не только детское.</w:t>
      </w:r>
    </w:p>
    <w:p w:rsidR="00B156BA" w:rsidRPr="00B156BA" w:rsidRDefault="00B156BA" w:rsidP="00B156BA">
      <w:pPr>
        <w:rPr>
          <w:rFonts w:ascii="Times New Roman" w:hAnsi="Times New Roman" w:cs="Times New Roman"/>
          <w:sz w:val="28"/>
          <w:szCs w:val="28"/>
        </w:rPr>
      </w:pPr>
      <w:r w:rsidRPr="00B156BA">
        <w:rPr>
          <w:rFonts w:ascii="Times New Roman" w:hAnsi="Times New Roman" w:cs="Times New Roman"/>
          <w:sz w:val="28"/>
          <w:szCs w:val="28"/>
        </w:rPr>
        <w:t>7</w:t>
      </w:r>
    </w:p>
    <w:p w:rsidR="0044331F" w:rsidRPr="00B156BA" w:rsidRDefault="00B156BA" w:rsidP="00B156B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156BA">
        <w:rPr>
          <w:rFonts w:ascii="Times New Roman" w:hAnsi="Times New Roman" w:cs="Times New Roman"/>
          <w:sz w:val="28"/>
          <w:szCs w:val="28"/>
        </w:rPr>
        <w:t>Придумайте свои собственные семейные традиции. Например, поход к дедушкам и бабушкам и просмотр семейных фотографий. Или обязательное посещение новогоднего утренника в театре. Такие семейные ритуалы дети запоминают надолго и с удовольствием участвуют в них. А через много лет они, возможно, заведут такие же традиции и в собственных семьях.</w:t>
      </w:r>
    </w:p>
    <w:sectPr w:rsidR="0044331F" w:rsidRPr="00B15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6BA"/>
    <w:rsid w:val="0044331F"/>
    <w:rsid w:val="00B1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2018-12-23T12:59:00Z</dcterms:created>
  <dcterms:modified xsi:type="dcterms:W3CDTF">2018-12-23T13:01:00Z</dcterms:modified>
</cp:coreProperties>
</file>