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E1" w:rsidRPr="008D53E1" w:rsidRDefault="008D53E1" w:rsidP="008D53E1">
      <w:pPr>
        <w:jc w:val="center"/>
        <w:rPr>
          <w:rFonts w:ascii="Times New Roman" w:hAnsi="Times New Roman" w:cs="Times New Roman"/>
          <w:color w:val="FF0000"/>
          <w:sz w:val="44"/>
          <w:szCs w:val="44"/>
        </w:rPr>
      </w:pPr>
      <w:r w:rsidRPr="008D53E1">
        <w:rPr>
          <w:rFonts w:ascii="Times New Roman" w:hAnsi="Times New Roman" w:cs="Times New Roman"/>
          <w:color w:val="FF0000"/>
          <w:sz w:val="44"/>
          <w:szCs w:val="44"/>
        </w:rPr>
        <w:t>Консультация для родителей</w:t>
      </w:r>
      <w:bookmarkStart w:id="0" w:name="_GoBack"/>
      <w:bookmarkEnd w:id="0"/>
    </w:p>
    <w:p w:rsidR="008D53E1" w:rsidRPr="008D53E1" w:rsidRDefault="008D53E1" w:rsidP="008D53E1">
      <w:pPr>
        <w:jc w:val="both"/>
        <w:rPr>
          <w:rFonts w:ascii="Times New Roman" w:hAnsi="Times New Roman" w:cs="Times New Roman"/>
          <w:sz w:val="36"/>
          <w:szCs w:val="36"/>
        </w:rPr>
      </w:pPr>
      <w:r w:rsidRPr="008D53E1">
        <w:rPr>
          <w:rFonts w:ascii="Times New Roman" w:hAnsi="Times New Roman" w:cs="Times New Roman"/>
          <w:sz w:val="36"/>
          <w:szCs w:val="36"/>
        </w:rPr>
        <w:t xml:space="preserve">Игра, как средство воспитания дошкольников </w:t>
      </w:r>
    </w:p>
    <w:p w:rsidR="00627BCB" w:rsidRPr="008D53E1" w:rsidRDefault="008D53E1" w:rsidP="008D53E1">
      <w:pPr>
        <w:jc w:val="both"/>
        <w:rPr>
          <w:rFonts w:ascii="Times New Roman" w:hAnsi="Times New Roman" w:cs="Times New Roman"/>
        </w:rPr>
      </w:pPr>
      <w:r w:rsidRPr="008D53E1">
        <w:rPr>
          <w:rFonts w:ascii="Times New Roman" w:hAnsi="Times New Roman" w:cs="Times New Roman"/>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 Игра и игрушка </w:t>
      </w:r>
      <w:proofErr w:type="gramStart"/>
      <w:r w:rsidRPr="008D53E1">
        <w:rPr>
          <w:rFonts w:ascii="Times New Roman" w:hAnsi="Times New Roman" w:cs="Times New Roman"/>
        </w:rPr>
        <w:t>неотделимы</w:t>
      </w:r>
      <w:proofErr w:type="gramEnd"/>
      <w:r w:rsidRPr="008D53E1">
        <w:rPr>
          <w:rFonts w:ascii="Times New Roman" w:hAnsi="Times New Roman" w:cs="Times New Roman"/>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w:t>
      </w:r>
      <w:proofErr w:type="gramStart"/>
      <w:r w:rsidRPr="008D53E1">
        <w:rPr>
          <w:rFonts w:ascii="Times New Roman" w:hAnsi="Times New Roman" w:cs="Times New Roman"/>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sidRPr="008D53E1">
        <w:rPr>
          <w:rFonts w:ascii="Times New Roman" w:hAnsi="Times New Roman" w:cs="Times New Roman"/>
        </w:rPr>
        <w:t xml:space="preserve"> 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8D53E1">
        <w:rPr>
          <w:rFonts w:ascii="Times New Roman" w:hAnsi="Times New Roman" w:cs="Times New Roman"/>
        </w:rPr>
        <w:t>соразмеримые</w:t>
      </w:r>
      <w:proofErr w:type="spellEnd"/>
      <w:r w:rsidRPr="008D53E1">
        <w:rPr>
          <w:rFonts w:ascii="Times New Roman" w:hAnsi="Times New Roman" w:cs="Times New Roman"/>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Дети  осуществляют игровые действия чаще всего с помощью игрушек, но их игровые действия могут быть уже обозначены и жестом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8D53E1">
        <w:rPr>
          <w:rFonts w:ascii="Times New Roman" w:hAnsi="Times New Roman" w:cs="Times New Roman"/>
        </w:rPr>
        <w:t>крикливым</w:t>
      </w:r>
      <w:proofErr w:type="gramEnd"/>
      <w:r w:rsidRPr="008D53E1">
        <w:rPr>
          <w:rFonts w:ascii="Times New Roman" w:hAnsi="Times New Roman" w:cs="Times New Roman"/>
        </w:rPr>
        <w:t xml:space="preserve">».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Игра развивает и </w:t>
      </w:r>
      <w:r w:rsidRPr="008D53E1">
        <w:rPr>
          <w:rFonts w:ascii="Times New Roman" w:hAnsi="Times New Roman" w:cs="Times New Roman"/>
        </w:rPr>
        <w:lastRenderedPageBreak/>
        <w:t>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w:t>
      </w:r>
      <w:r w:rsidRPr="008D53E1">
        <w:rPr>
          <w:rFonts w:ascii="Times New Roman" w:hAnsi="Times New Roman" w:cs="Times New Roman"/>
        </w:rPr>
        <w:t xml:space="preserve"> </w:t>
      </w:r>
    </w:p>
    <w:sectPr w:rsidR="00627BCB" w:rsidRPr="008D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E1"/>
    <w:rsid w:val="00627BCB"/>
    <w:rsid w:val="008D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2018-12-23T12:50:00Z</dcterms:created>
  <dcterms:modified xsi:type="dcterms:W3CDTF">2018-12-23T12:52:00Z</dcterms:modified>
</cp:coreProperties>
</file>