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51" w:rsidRPr="008E37C2" w:rsidRDefault="000C6E51" w:rsidP="000C6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597"/>
      </w:tblGrid>
      <w:tr w:rsidR="000C6E51" w:rsidRPr="008E37C2" w:rsidTr="000C6E51">
        <w:tc>
          <w:tcPr>
            <w:tcW w:w="4785" w:type="dxa"/>
          </w:tcPr>
          <w:p w:rsidR="000C6E51" w:rsidRPr="008E37C2" w:rsidRDefault="000C6E51" w:rsidP="000C6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C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с первичной профсоюзной</w:t>
            </w:r>
          </w:p>
          <w:p w:rsidR="000C6E51" w:rsidRPr="008E37C2" w:rsidRDefault="000C6E51" w:rsidP="000C6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C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</w:t>
            </w:r>
            <w:r w:rsidR="0024497A" w:rsidRPr="008E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детский сад «Колосок»</w:t>
            </w:r>
          </w:p>
          <w:p w:rsidR="000C6E51" w:rsidRPr="008E37C2" w:rsidRDefault="000C6E51" w:rsidP="000C6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_____________/_____________________</w:t>
            </w:r>
          </w:p>
          <w:p w:rsidR="000C6E51" w:rsidRPr="008E37C2" w:rsidRDefault="006F0A68" w:rsidP="000C6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C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E37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19 </w:t>
            </w:r>
            <w:r w:rsidRPr="008E37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8E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37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сентября </w:t>
            </w:r>
            <w:r w:rsidR="000C6E51" w:rsidRPr="008E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0C6E51" w:rsidRPr="008E37C2" w:rsidRDefault="000C6E51" w:rsidP="000C6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C6E51" w:rsidRPr="008E37C2" w:rsidRDefault="000C6E51" w:rsidP="000C6E5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0C6E51" w:rsidRPr="008E37C2" w:rsidRDefault="000C6E51" w:rsidP="000C6E5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  <w:p w:rsidR="000C6E51" w:rsidRPr="008E37C2" w:rsidRDefault="000C6E51" w:rsidP="000C6E5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 детский сад «Колосок»</w:t>
            </w:r>
          </w:p>
          <w:p w:rsidR="000C6E51" w:rsidRPr="008E37C2" w:rsidRDefault="0024497A" w:rsidP="000C6E5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3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Лоскутникова</w:t>
            </w:r>
            <w:proofErr w:type="spellEnd"/>
            <w:r w:rsidRPr="008E3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 С.</w:t>
            </w:r>
          </w:p>
          <w:p w:rsidR="000C6E51" w:rsidRPr="008E37C2" w:rsidRDefault="006F0A68" w:rsidP="000C6E5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№ </w:t>
            </w:r>
            <w:r w:rsidRPr="008E37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74</w:t>
            </w:r>
          </w:p>
          <w:p w:rsidR="000C6E51" w:rsidRPr="008E37C2" w:rsidRDefault="006F0A68" w:rsidP="000C6E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8E37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26</w:t>
            </w:r>
            <w:r w:rsidRPr="008E3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8E37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сентября </w:t>
            </w:r>
            <w:r w:rsidR="000C6E51" w:rsidRPr="008E3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 г.</w:t>
            </w:r>
          </w:p>
        </w:tc>
      </w:tr>
    </w:tbl>
    <w:p w:rsidR="000C6E51" w:rsidRPr="008E37C2" w:rsidRDefault="000C6E51" w:rsidP="000C6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0C6E51" w:rsidRPr="008E37C2" w:rsidRDefault="000C6E51" w:rsidP="000C6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37C2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Стандарты и процедуры, направленные на обеспечение добросовестной работы </w:t>
      </w:r>
      <w:r w:rsidR="006F0A68" w:rsidRPr="008E3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МБДОУ детский сад «Колосок»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E51" w:rsidRPr="008E37C2" w:rsidRDefault="000C6E51" w:rsidP="000C6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8E37C2">
        <w:rPr>
          <w:rFonts w:ascii="Times New Roman" w:eastAsia="Times New Roman" w:hAnsi="Times New Roman" w:cs="Times New Roman"/>
          <w:b/>
        </w:rPr>
        <w:t>1. Общие положения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>1.1. Настоящие стандарты и</w:t>
      </w:r>
      <w:r w:rsidR="006F0A68" w:rsidRPr="008E37C2">
        <w:rPr>
          <w:rFonts w:ascii="Times New Roman" w:eastAsia="Times New Roman" w:hAnsi="Times New Roman" w:cs="Times New Roman"/>
        </w:rPr>
        <w:t xml:space="preserve"> процедуры (далее – стандарты) </w:t>
      </w:r>
      <w:r w:rsidRPr="008E37C2">
        <w:rPr>
          <w:rFonts w:ascii="Times New Roman" w:eastAsia="Times New Roman" w:hAnsi="Times New Roman" w:cs="Times New Roman"/>
        </w:rPr>
        <w:t xml:space="preserve">направлены на обеспечение добросовестной работы и поведения работников </w:t>
      </w:r>
      <w:r w:rsidR="006F0A68" w:rsidRPr="008E37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МБДОУ детский сад «Колосок»</w:t>
      </w:r>
      <w:r w:rsidRPr="008E37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37C2">
        <w:rPr>
          <w:rFonts w:ascii="Times New Roman" w:eastAsia="Times New Roman" w:hAnsi="Times New Roman" w:cs="Times New Roman"/>
          <w:sz w:val="24"/>
          <w:szCs w:val="24"/>
        </w:rPr>
        <w:t>(далее – образо</w:t>
      </w:r>
      <w:r w:rsidRPr="008E37C2">
        <w:rPr>
          <w:rFonts w:ascii="Times New Roman" w:eastAsia="Times New Roman" w:hAnsi="Times New Roman" w:cs="Times New Roman"/>
        </w:rPr>
        <w:t xml:space="preserve">вательное учреждение), воплощают в себе основные ценности и устанавливают обязательные для всех работников этические требования и являются практическим руководством к действию.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1.2. Стандарты призваны установить ключевые принципы, которыми должны руководствоваться работники.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>1.3.</w:t>
      </w:r>
      <w:r w:rsidR="006F0A68" w:rsidRPr="008E37C2">
        <w:rPr>
          <w:rFonts w:ascii="Times New Roman" w:eastAsia="Times New Roman" w:hAnsi="Times New Roman" w:cs="Times New Roman"/>
        </w:rPr>
        <w:t xml:space="preserve"> </w:t>
      </w:r>
      <w:r w:rsidRPr="008E37C2">
        <w:rPr>
          <w:rFonts w:ascii="Times New Roman" w:eastAsia="Times New Roman" w:hAnsi="Times New Roman" w:cs="Times New Roman"/>
        </w:rPr>
        <w:t xml:space="preserve">Стандарты устанавливаются на основании Конституции РФ, федерального закона от 29.12.2012 года № 273-ФЗ «Об образовании в Российской Федерации», федерального закона от 25.12.2008 года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 российской школы.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C6E51" w:rsidRPr="008E37C2" w:rsidRDefault="000C6E51" w:rsidP="000C6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8E37C2">
        <w:rPr>
          <w:rFonts w:ascii="Times New Roman" w:eastAsia="Times New Roman" w:hAnsi="Times New Roman" w:cs="Times New Roman"/>
          <w:b/>
        </w:rPr>
        <w:t>2. Ценности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2.1. При осуществлении своей деятельности работник руководствуется следующими принципами: добросовестность, прозрачность, развитие.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2.3. Прозрачность означает обеспечение доступности информации о деятельности образовательного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C6E51" w:rsidRPr="008E37C2" w:rsidRDefault="000C6E51" w:rsidP="000C6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8E37C2">
        <w:rPr>
          <w:rFonts w:ascii="Times New Roman" w:eastAsia="Times New Roman" w:hAnsi="Times New Roman" w:cs="Times New Roman"/>
          <w:b/>
        </w:rPr>
        <w:t>3. Противодействие коррупции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>3.1.</w:t>
      </w:r>
      <w:r w:rsidR="006F0A68" w:rsidRPr="008E37C2">
        <w:rPr>
          <w:rFonts w:ascii="Times New Roman" w:eastAsia="Times New Roman" w:hAnsi="Times New Roman" w:cs="Times New Roman"/>
        </w:rPr>
        <w:t xml:space="preserve"> </w:t>
      </w:r>
      <w:r w:rsidRPr="008E37C2">
        <w:rPr>
          <w:rFonts w:ascii="Times New Roman" w:eastAsia="Times New Roman" w:hAnsi="Times New Roman" w:cs="Times New Roman"/>
        </w:rPr>
        <w:t xml:space="preserve">Приоритетом в деятельности образовательного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3.2. Для работников образовательного учреждения недопустимо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3.3. Важнейшей мерой по поддержанию безупречной репутации образовательного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3.4. Ответственный за профилактику коррупционных и иных правонарушений уполномочен следить за соблюдением всех требований, применимых к взаимодействиям с коллективом, обучающимися и их родителями (законными представителями).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lastRenderedPageBreak/>
        <w:t xml:space="preserve">3.5. 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с обучающимися и их родителями (законными представителями).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3.6. Деятельность учреждения направлена на реализацию основных задач образования, на сохранение и укрепление физического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3.7. В отношениях с обучающимися и их родителями (законными представителями) недопустимо использование любых способов прямого или косвенного воздействия с целью получения незаконной выгоды.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3.8. В образовательном учреждении недопустимы любые формы коррупции, работники образовательного учреждения в своей деятельности обязаны строго выполнять требования законодательства и правовых актов о противодействии коррупции.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3.9. В случае принуждения работника, родителя (законного представителя) к предоставлению перечисленных незаконных выгод, он обязан незамедлительно уведомить об этом руководителя образовательного учреждения для своевременного применения необходимых мер по предотвращению незаконных действий и привлечению нарушителей к ответственности.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3.10. В образовательном учреждении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3.11. В образовательном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</w:t>
      </w:r>
      <w:proofErr w:type="gramStart"/>
      <w:r w:rsidRPr="008E37C2">
        <w:rPr>
          <w:rFonts w:ascii="Times New Roman" w:eastAsia="Times New Roman" w:hAnsi="Times New Roman" w:cs="Times New Roman"/>
        </w:rPr>
        <w:t>прямо</w:t>
      </w:r>
      <w:proofErr w:type="gramEnd"/>
      <w:r w:rsidRPr="008E37C2">
        <w:rPr>
          <w:rFonts w:ascii="Times New Roman" w:eastAsia="Times New Roman" w:hAnsi="Times New Roman" w:cs="Times New Roman"/>
        </w:rPr>
        <w:t xml:space="preserve">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3.12. В образовательном учреждении недопустимо осуществление деятельности на основе сговора, т.е. между двумя или более сторонами с целью достижения незаконной цели, включая оказание ненадлежащего влияния на действия другой стороны.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3.13. В образовательном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C6E51" w:rsidRPr="008E37C2" w:rsidRDefault="000C6E51" w:rsidP="000C6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8E37C2">
        <w:rPr>
          <w:rFonts w:ascii="Times New Roman" w:eastAsia="Times New Roman" w:hAnsi="Times New Roman" w:cs="Times New Roman"/>
          <w:b/>
        </w:rPr>
        <w:t>4. Обращение с подарками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4.1. По отношению к подаркам в учреждении сформированы следующие принципы: законность, ответственность и уместность.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4.3. Подарками считается любое безвозмездное предоставление какой-либо вещи в связи с осуществлением учреждением своей деятельности.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4.5.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 </w:t>
      </w:r>
    </w:p>
    <w:p w:rsidR="000C6E51" w:rsidRPr="008E37C2" w:rsidRDefault="000C6E51" w:rsidP="000C6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8E37C2">
        <w:rPr>
          <w:rFonts w:ascii="Times New Roman" w:eastAsia="Times New Roman" w:hAnsi="Times New Roman" w:cs="Times New Roman"/>
          <w:b/>
        </w:rPr>
        <w:t>5. Недопущение конфликта интересов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lastRenderedPageBreak/>
        <w:t>5.1.</w:t>
      </w:r>
      <w:r w:rsidR="00A90772" w:rsidRPr="008E37C2">
        <w:rPr>
          <w:rFonts w:ascii="Times New Roman" w:eastAsia="Times New Roman" w:hAnsi="Times New Roman" w:cs="Times New Roman"/>
        </w:rPr>
        <w:t xml:space="preserve"> </w:t>
      </w:r>
      <w:r w:rsidRPr="008E37C2">
        <w:rPr>
          <w:rFonts w:ascii="Times New Roman" w:eastAsia="Times New Roman" w:hAnsi="Times New Roman" w:cs="Times New Roman"/>
        </w:rPr>
        <w:t xml:space="preserve">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желательны конфликты интересов – положения, в котором личные интересы работника противоречили бы интересам общества.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5.2. Во избежание конфликта интересов, работники учреждения должны выполнять следующие требования: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образовательном учреждении;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5.2.2. Работник вправе использовать имущество учреждения (в том числе оборудование) исключительно в целях, связанных с выполнением своей трудовой функции. 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C6E51" w:rsidRPr="008E37C2" w:rsidRDefault="000C6E51" w:rsidP="000C6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8E37C2">
        <w:rPr>
          <w:rFonts w:ascii="Times New Roman" w:eastAsia="Times New Roman" w:hAnsi="Times New Roman" w:cs="Times New Roman"/>
          <w:b/>
        </w:rPr>
        <w:t>6. Конфиденциальность</w:t>
      </w:r>
    </w:p>
    <w:p w:rsidR="000C6E51" w:rsidRPr="008E37C2" w:rsidRDefault="000C6E51" w:rsidP="000C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37C2">
        <w:rPr>
          <w:rFonts w:ascii="Times New Roman" w:eastAsia="Times New Roman" w:hAnsi="Times New Roman" w:cs="Times New Roman"/>
        </w:rPr>
        <w:t xml:space="preserve">6.1.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 </w:t>
      </w:r>
    </w:p>
    <w:p w:rsidR="00E05090" w:rsidRPr="008E37C2" w:rsidRDefault="000C6E51" w:rsidP="00A9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7C2">
        <w:rPr>
          <w:rFonts w:ascii="Times New Roman" w:eastAsia="Times New Roman" w:hAnsi="Times New Roman" w:cs="Times New Roman"/>
        </w:rPr>
        <w:t>6.2. Передача информации внутри учреждения осуществляется в соответствии с процедурами, установленными внутренними документами.</w:t>
      </w:r>
    </w:p>
    <w:sectPr w:rsidR="00E05090" w:rsidRPr="008E37C2" w:rsidSect="00CD16BD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6B"/>
    <w:rsid w:val="000C6E51"/>
    <w:rsid w:val="000D346B"/>
    <w:rsid w:val="0024497A"/>
    <w:rsid w:val="00456012"/>
    <w:rsid w:val="006F0A68"/>
    <w:rsid w:val="008907E0"/>
    <w:rsid w:val="008E37C2"/>
    <w:rsid w:val="00A90772"/>
    <w:rsid w:val="00BE29EA"/>
    <w:rsid w:val="00E0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96E0A-BCD3-47D2-A492-E5C8B68A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509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2022-10-05T07:55:00Z</cp:lastPrinted>
  <dcterms:created xsi:type="dcterms:W3CDTF">2022-09-27T00:37:00Z</dcterms:created>
  <dcterms:modified xsi:type="dcterms:W3CDTF">2022-10-05T08:01:00Z</dcterms:modified>
</cp:coreProperties>
</file>