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54" w:rsidRDefault="00F04154" w:rsidP="000E45B0">
      <w:pPr>
        <w:jc w:val="center"/>
        <w:rPr>
          <w:b/>
          <w:bCs/>
          <w:i/>
          <w:iCs/>
          <w:color w:val="C00000"/>
        </w:rPr>
      </w:pPr>
      <w:bookmarkStart w:id="0" w:name="_GoBack"/>
      <w:bookmarkEnd w:id="0"/>
    </w:p>
    <w:p w:rsidR="000E45B0" w:rsidRPr="007D784B" w:rsidRDefault="000E45B0" w:rsidP="000E45B0">
      <w:pPr>
        <w:jc w:val="center"/>
        <w:rPr>
          <w:color w:val="C00000"/>
        </w:rPr>
      </w:pPr>
      <w:r w:rsidRPr="007D784B">
        <w:rPr>
          <w:b/>
          <w:bCs/>
          <w:i/>
          <w:iCs/>
          <w:color w:val="C00000"/>
        </w:rPr>
        <w:t>Игра: «Числа».</w:t>
      </w:r>
    </w:p>
    <w:p w:rsidR="000E45B0" w:rsidRPr="00046C73" w:rsidRDefault="000E45B0" w:rsidP="000E45B0">
      <w:r w:rsidRPr="00046C73">
        <w:t>Вместо имён у детей числа. Например: Иван</w:t>
      </w:r>
      <w:r>
        <w:t xml:space="preserve"> </w:t>
      </w:r>
      <w:r w:rsidRPr="00046C73">
        <w:t>- число 1, Егор</w:t>
      </w:r>
      <w:r>
        <w:t xml:space="preserve"> </w:t>
      </w:r>
      <w:r w:rsidRPr="00046C73">
        <w:t>- число 2, Арин</w:t>
      </w:r>
      <w:proofErr w:type="gramStart"/>
      <w:r w:rsidRPr="00046C73">
        <w:t>а-</w:t>
      </w:r>
      <w:proofErr w:type="gramEnd"/>
      <w:r w:rsidRPr="00046C73">
        <w:t xml:space="preserve"> число3 и т. д.(от 1 до 6).</w:t>
      </w:r>
    </w:p>
    <w:p w:rsidR="000E45B0" w:rsidRPr="00046C73" w:rsidRDefault="000E45B0" w:rsidP="000E45B0">
      <w:r w:rsidRPr="00046C73">
        <w:t>Можно усложнить, например, под парашютом спрячутся 1 и 3, 2 и 4, 3 и 5 и т. д.</w:t>
      </w:r>
    </w:p>
    <w:p w:rsidR="000E45B0" w:rsidRPr="007D784B" w:rsidRDefault="000E45B0" w:rsidP="000E45B0">
      <w:pPr>
        <w:jc w:val="center"/>
        <w:rPr>
          <w:color w:val="C00000"/>
        </w:rPr>
      </w:pPr>
      <w:r w:rsidRPr="007D784B">
        <w:rPr>
          <w:b/>
          <w:bCs/>
          <w:i/>
          <w:iCs/>
          <w:color w:val="C00000"/>
        </w:rPr>
        <w:t>Игра: «Повернись через плечо».</w:t>
      </w:r>
    </w:p>
    <w:p w:rsidR="000E45B0" w:rsidRPr="00046C73" w:rsidRDefault="000E45B0" w:rsidP="000E45B0">
      <w:r w:rsidRPr="00046C73">
        <w:t>Растянули парашют, подняли его высоко вверх и по команде воспитателя повернулись через правое плечо. Затем, по команде воспитателя, повернулись через левое плечо.</w:t>
      </w:r>
    </w:p>
    <w:p w:rsidR="000E45B0" w:rsidRPr="007D784B" w:rsidRDefault="000E45B0" w:rsidP="000E45B0">
      <w:pPr>
        <w:jc w:val="center"/>
        <w:rPr>
          <w:color w:val="C00000"/>
        </w:rPr>
      </w:pPr>
      <w:r w:rsidRPr="007D784B">
        <w:rPr>
          <w:b/>
          <w:bCs/>
          <w:i/>
          <w:iCs/>
          <w:color w:val="C00000"/>
        </w:rPr>
        <w:t>Игра: «Перебежки».</w:t>
      </w:r>
    </w:p>
    <w:p w:rsidR="000E45B0" w:rsidRPr="00046C73" w:rsidRDefault="000E45B0" w:rsidP="000E45B0">
      <w:r w:rsidRPr="00046C73">
        <w:t>Под парашютом, поднятым высоко вверх должны перебежать и поменяться местами дети, чьи имена назовёт воспитатель.</w:t>
      </w:r>
    </w:p>
    <w:p w:rsidR="000E45B0" w:rsidRDefault="000E45B0" w:rsidP="000E45B0">
      <w:r w:rsidRPr="00046C73">
        <w:t>Правило» пробежать под парашютом и поменяться местами так, чтобы не встретить</w:t>
      </w:r>
      <w:r>
        <w:t>ся и лбом друг друга не ударить</w:t>
      </w:r>
    </w:p>
    <w:p w:rsidR="000E45B0" w:rsidRDefault="000E45B0" w:rsidP="000E45B0"/>
    <w:p w:rsidR="000E45B0" w:rsidRDefault="000E45B0" w:rsidP="000E45B0"/>
    <w:p w:rsidR="000E45B0" w:rsidRDefault="000E45B0" w:rsidP="000E45B0"/>
    <w:p w:rsidR="000E45B0" w:rsidRDefault="000E45B0"/>
    <w:p w:rsidR="000E45B0" w:rsidRPr="007D784B" w:rsidRDefault="000E45B0" w:rsidP="000E45B0">
      <w:pPr>
        <w:jc w:val="center"/>
        <w:rPr>
          <w:color w:val="C00000"/>
        </w:rPr>
      </w:pPr>
      <w:r w:rsidRPr="007D784B">
        <w:rPr>
          <w:b/>
          <w:bCs/>
          <w:color w:val="C00000"/>
        </w:rPr>
        <w:t>Упражнение «Ветерок».</w:t>
      </w:r>
    </w:p>
    <w:p w:rsidR="000E45B0" w:rsidRPr="00046C73" w:rsidRDefault="000E45B0" w:rsidP="000E45B0">
      <w:r w:rsidRPr="00046C73">
        <w:t>Дети растягивают парашют и по сигналу воспитателя начинают делать волнообразные движения, постепенно увеличивая темп движений (подул слабый ветерок, сильнее, ещё сильнее, ветерок подул тише, ещё тише, дует ветерок совсем тихо, стих ветерок).</w:t>
      </w:r>
    </w:p>
    <w:p w:rsidR="000E45B0" w:rsidRDefault="000E45B0" w:rsidP="000E45B0">
      <w:pPr>
        <w:jc w:val="center"/>
        <w:rPr>
          <w:b/>
          <w:bCs/>
          <w:color w:val="C00000"/>
        </w:rPr>
      </w:pPr>
    </w:p>
    <w:p w:rsidR="000E45B0" w:rsidRPr="007D784B" w:rsidRDefault="000E45B0" w:rsidP="000E45B0">
      <w:pPr>
        <w:jc w:val="center"/>
        <w:rPr>
          <w:color w:val="C00000"/>
        </w:rPr>
      </w:pPr>
      <w:r w:rsidRPr="007D784B">
        <w:rPr>
          <w:b/>
          <w:bCs/>
          <w:color w:val="C00000"/>
        </w:rPr>
        <w:t>Игра: «Дружно сядем – скажем (У), быстро встанем – скажем (А)»</w:t>
      </w:r>
    </w:p>
    <w:p w:rsidR="000E45B0" w:rsidRPr="00046C73" w:rsidRDefault="000E45B0" w:rsidP="000E45B0">
      <w:r w:rsidRPr="00046C73">
        <w:t>По сигналу ведущего  называю звук</w:t>
      </w:r>
      <w:proofErr w:type="gramStart"/>
      <w:r w:rsidRPr="00046C73">
        <w:t xml:space="preserve"> У</w:t>
      </w:r>
      <w:proofErr w:type="gramEnd"/>
      <w:r w:rsidRPr="00046C73">
        <w:t>, то приседают, если называю звук А</w:t>
      </w:r>
      <w:r>
        <w:t xml:space="preserve"> </w:t>
      </w:r>
      <w:r w:rsidRPr="00046C73">
        <w:t>- встают.</w:t>
      </w:r>
    </w:p>
    <w:p w:rsidR="000E45B0" w:rsidRDefault="000E45B0" w:rsidP="000E45B0">
      <w:pPr>
        <w:rPr>
          <w:color w:val="002060"/>
        </w:rPr>
      </w:pPr>
      <w:r w:rsidRPr="00046C73">
        <w:t>Ведущий старается детей запутать. Это игра развивает слуховое внимани</w:t>
      </w:r>
      <w:r>
        <w:t>е, быстроту реакции и мышцы ног.</w:t>
      </w:r>
      <w:r>
        <w:rPr>
          <w:color w:val="002060"/>
        </w:rPr>
        <w:t xml:space="preserve"> </w:t>
      </w:r>
    </w:p>
    <w:p w:rsidR="000E45B0" w:rsidRDefault="000E45B0" w:rsidP="000E45B0">
      <w:pPr>
        <w:rPr>
          <w:color w:val="002060"/>
        </w:rPr>
      </w:pPr>
    </w:p>
    <w:p w:rsidR="000E45B0" w:rsidRPr="007D784B" w:rsidRDefault="000E45B0" w:rsidP="000E45B0">
      <w:pPr>
        <w:rPr>
          <w:color w:val="002060"/>
        </w:rPr>
      </w:pPr>
    </w:p>
    <w:p w:rsidR="000E45B0" w:rsidRDefault="000E45B0"/>
    <w:p w:rsidR="000E45B0" w:rsidRDefault="000E45B0"/>
    <w:p w:rsidR="000E45B0" w:rsidRDefault="000E45B0"/>
    <w:p w:rsidR="004F63A9" w:rsidRDefault="004F63A9"/>
    <w:p w:rsidR="00F04154" w:rsidRDefault="00F04154"/>
    <w:p w:rsidR="00F04154" w:rsidRDefault="00F04154"/>
    <w:p w:rsidR="000E45B0" w:rsidRDefault="004F63A9">
      <w:r>
        <w:rPr>
          <w:noProof/>
          <w:lang w:eastAsia="ru-RU"/>
        </w:rPr>
        <w:drawing>
          <wp:inline distT="0" distB="0" distL="0" distR="0">
            <wp:extent cx="3067050" cy="2333625"/>
            <wp:effectExtent l="0" t="0" r="0" b="9525"/>
            <wp:docPr id="3" name="Рисунок 3" descr="C:\Users\Admin\AppData\Local\Microsoft\Windows\INetCache\Content.Word\IMG_7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_7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852" cy="233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5B0" w:rsidRDefault="000E45B0" w:rsidP="000E45B0">
      <w:pPr>
        <w:jc w:val="center"/>
      </w:pPr>
    </w:p>
    <w:p w:rsidR="000E45B0" w:rsidRDefault="000E45B0" w:rsidP="000E45B0">
      <w:pPr>
        <w:rPr>
          <w:color w:val="002060"/>
        </w:rPr>
      </w:pPr>
    </w:p>
    <w:p w:rsidR="000E45B0" w:rsidRDefault="000E45B0" w:rsidP="000E45B0">
      <w:pPr>
        <w:rPr>
          <w:color w:val="002060"/>
        </w:rPr>
      </w:pPr>
    </w:p>
    <w:p w:rsidR="000E45B0" w:rsidRDefault="000E45B0" w:rsidP="000E45B0">
      <w:pPr>
        <w:rPr>
          <w:color w:val="002060"/>
        </w:rPr>
      </w:pPr>
    </w:p>
    <w:p w:rsidR="000E45B0" w:rsidRPr="007D784B" w:rsidRDefault="000E45B0" w:rsidP="000E45B0">
      <w:pPr>
        <w:jc w:val="center"/>
        <w:rPr>
          <w:color w:val="002060"/>
        </w:rPr>
      </w:pPr>
      <w:r w:rsidRPr="007D784B">
        <w:rPr>
          <w:color w:val="002060"/>
        </w:rPr>
        <w:t>Игровая технология с нестандартным оборудованием</w:t>
      </w:r>
    </w:p>
    <w:p w:rsidR="000E45B0" w:rsidRPr="007D784B" w:rsidRDefault="000E45B0" w:rsidP="000E45B0">
      <w:pPr>
        <w:jc w:val="center"/>
        <w:rPr>
          <w:color w:val="002060"/>
        </w:rPr>
      </w:pPr>
      <w:r w:rsidRPr="007D784B">
        <w:rPr>
          <w:color w:val="002060"/>
        </w:rPr>
        <w:t>«Чудо, чудо – парашют».</w:t>
      </w:r>
    </w:p>
    <w:p w:rsidR="00C1120A" w:rsidRDefault="00C1120A" w:rsidP="000E45B0"/>
    <w:p w:rsidR="00C1120A" w:rsidRDefault="00C1120A" w:rsidP="000E45B0"/>
    <w:p w:rsidR="000E45B0" w:rsidRPr="00235F47" w:rsidRDefault="000E45B0" w:rsidP="000E45B0">
      <w:r w:rsidRPr="00235F47">
        <w:lastRenderedPageBreak/>
        <w:t>В то время как большинство игровых занятий для детей развивают мышцы нижней части тела, игра с парашютом укрепляет ещё и мышцы плеч, предплечий и кистей рук. Создавая с помощью парашюта гигантские волны, дети совершенствуют свои навыки моторного восприятия и развивают чувство ритма. Большинство упражнений с парашютом включают применение мышц плеча и предплечья в движении вверх – вниз.</w:t>
      </w:r>
    </w:p>
    <w:p w:rsidR="000E45B0" w:rsidRPr="00235F47" w:rsidRDefault="000E45B0" w:rsidP="000E45B0">
      <w:r w:rsidRPr="00235F47">
        <w:t>Бег вокруг парашюта и проходы под ним также составляют значительную часть забав с этим снарядом. Одна из самых важных особенностей игр с парашютом состоит в том, что для участия в них не требуется каких-то особых навыков и координации движений. Предлагаемые двигательные упражнения тонизируют деятельность всей нервной системы и способствуют проникновению импульсов не только к скелетной мускулатуре, повышая тем самым интенсивных двигательных нагрузок, применение которых с физиологической точки зрения, позволяют включить все системы организма в активную деятельность.</w:t>
      </w:r>
    </w:p>
    <w:p w:rsidR="000E45B0" w:rsidRDefault="000E45B0" w:rsidP="000E45B0">
      <w:proofErr w:type="gramStart"/>
      <w:r w:rsidRPr="00235F47">
        <w:t>При организации игротренинга с парашютом используется круговое расположение, что позволяет задавать равнозначность позиций всех учас</w:t>
      </w:r>
      <w:r>
        <w:t>тников       (</w:t>
      </w:r>
      <w:r w:rsidRPr="00235F47">
        <w:t>«Нет первых и нет</w:t>
      </w:r>
      <w:proofErr w:type="gramEnd"/>
    </w:p>
    <w:p w:rsidR="000E45B0" w:rsidRPr="00046C73" w:rsidRDefault="000E45B0" w:rsidP="000E45B0">
      <w:r w:rsidRPr="00235F47">
        <w:lastRenderedPageBreak/>
        <w:t>последних»). Движения производятся то в одну, то в другую сторону, что формирует у ребёнка симметрию движений. Происходит перенастройка эмоциональной сферы ребёнка. Чувства его всё больше приобретают мотивационное значения в деятельности и поведении. Возрастает степень осознанности чувств, и они начинают становиться объектом познания ребёнка. На этой основе развивается способность к эмоциональной рефлексии. Закладываются основы для формирования высших чувств: интеллектуальных, эстетических, личностных.</w:t>
      </w:r>
      <w:r w:rsidR="00B0561D">
        <w:t xml:space="preserve"> Д</w:t>
      </w:r>
      <w:r>
        <w:t>етский игровой парашют</w:t>
      </w:r>
      <w:r w:rsidR="00B0561D" w:rsidRPr="00B0561D">
        <w:t xml:space="preserve"> </w:t>
      </w:r>
      <w:r w:rsidR="00B0561D">
        <w:t xml:space="preserve"> п</w:t>
      </w:r>
      <w:r w:rsidR="00B0561D" w:rsidRPr="00046C73">
        <w:t>редс</w:t>
      </w:r>
      <w:r w:rsidR="00B0561D">
        <w:t>тавляет собой тканевый круг или многоугольник, состоящий</w:t>
      </w:r>
      <w:r w:rsidRPr="00046C73">
        <w:t xml:space="preserve"> из нескольких (от 4-х до 8-ми) цветных секторов, у которого по периметру расположены ручки. Диаметр парашюта может быть абсолютно любым, от 1 метра до 7, в зависимости от величины помещения и количества человек, принимающих участие в игре. К секторам парашюта пришиты удобные ручки.</w:t>
      </w:r>
    </w:p>
    <w:p w:rsidR="000E45B0" w:rsidRPr="000E45B0" w:rsidRDefault="000E45B0" w:rsidP="000E45B0">
      <w:r w:rsidRPr="00046C73">
        <w:t>Игра с парашютом учит согласовывать действия, и умению чувствовать движения остальных игроков, развивает внимание, воображение и координацию, так же укрепляют мышцы плеч, предплечий и кисти рук.</w:t>
      </w:r>
    </w:p>
    <w:p w:rsidR="00C1120A" w:rsidRPr="007D784B" w:rsidRDefault="00C1120A" w:rsidP="00C1120A">
      <w:pPr>
        <w:jc w:val="center"/>
        <w:rPr>
          <w:b/>
          <w:color w:val="002060"/>
        </w:rPr>
      </w:pPr>
      <w:r w:rsidRPr="007D784B">
        <w:rPr>
          <w:b/>
          <w:bCs/>
          <w:color w:val="002060"/>
        </w:rPr>
        <w:lastRenderedPageBreak/>
        <w:t>Картотека игр с парашютом.</w:t>
      </w:r>
    </w:p>
    <w:p w:rsidR="000E45B0" w:rsidRPr="007D784B" w:rsidRDefault="00C1120A" w:rsidP="00C1120A">
      <w:pPr>
        <w:rPr>
          <w:color w:val="C00000"/>
        </w:rPr>
      </w:pPr>
      <w:r>
        <w:rPr>
          <w:b/>
          <w:bCs/>
          <w:i/>
          <w:iCs/>
          <w:color w:val="C00000"/>
        </w:rPr>
        <w:t xml:space="preserve">                     </w:t>
      </w:r>
      <w:r w:rsidR="000E45B0" w:rsidRPr="007D784B">
        <w:rPr>
          <w:b/>
          <w:bCs/>
          <w:i/>
          <w:iCs/>
          <w:color w:val="C00000"/>
        </w:rPr>
        <w:t>Игра: «У пруда».</w:t>
      </w:r>
    </w:p>
    <w:p w:rsidR="000E45B0" w:rsidRPr="005510E3" w:rsidRDefault="000E45B0" w:rsidP="000E45B0">
      <w:r w:rsidRPr="005510E3">
        <w:t>Растянули парашют и сделали маленький ветерок.</w:t>
      </w:r>
    </w:p>
    <w:p w:rsidR="000E45B0" w:rsidRPr="005510E3" w:rsidRDefault="000E45B0" w:rsidP="000E45B0">
      <w:r w:rsidRPr="005510E3">
        <w:t>Ш-ш-ш, тишина у пруда, не колышется вода.</w:t>
      </w:r>
    </w:p>
    <w:p w:rsidR="000E45B0" w:rsidRPr="005510E3" w:rsidRDefault="000E45B0" w:rsidP="000E45B0">
      <w:r w:rsidRPr="005510E3">
        <w:t>Ветерок подул и вода колышется.</w:t>
      </w:r>
    </w:p>
    <w:p w:rsidR="000E45B0" w:rsidRPr="005510E3" w:rsidRDefault="000E45B0" w:rsidP="000E45B0">
      <w:r w:rsidRPr="005510E3">
        <w:t>Ветерок сильней подул, нашу воду всколыхнул.</w:t>
      </w:r>
    </w:p>
    <w:p w:rsidR="000E45B0" w:rsidRPr="005510E3" w:rsidRDefault="000E45B0" w:rsidP="000E45B0">
      <w:r w:rsidRPr="005510E3">
        <w:t>Сильный ветер набежал, сильно воду закачал.</w:t>
      </w:r>
    </w:p>
    <w:p w:rsidR="000E45B0" w:rsidRPr="005510E3" w:rsidRDefault="000E45B0" w:rsidP="000E45B0">
      <w:r w:rsidRPr="005510E3">
        <w:t>(Дети выполняют движения по тексту)</w:t>
      </w:r>
    </w:p>
    <w:p w:rsidR="000E45B0" w:rsidRPr="007D784B" w:rsidRDefault="000E45B0" w:rsidP="000E45B0">
      <w:pPr>
        <w:jc w:val="center"/>
        <w:rPr>
          <w:b/>
          <w:bCs/>
          <w:i/>
          <w:iCs/>
          <w:color w:val="C00000"/>
        </w:rPr>
      </w:pPr>
      <w:r w:rsidRPr="007D784B">
        <w:rPr>
          <w:b/>
          <w:bCs/>
          <w:i/>
          <w:iCs/>
          <w:color w:val="C00000"/>
        </w:rPr>
        <w:t>Игра: «Прятки».</w:t>
      </w:r>
    </w:p>
    <w:p w:rsidR="000E45B0" w:rsidRPr="005510E3" w:rsidRDefault="000E45B0" w:rsidP="000E45B0">
      <w:r w:rsidRPr="005510E3">
        <w:t>Поднимаем руки вверх, раздувая парашют. По команде воспитателя: «Под парашютом прячутся только девочки!», девочки подлезают под парашют. Затем прячутся мальчики, затем  - все вместе.</w:t>
      </w:r>
    </w:p>
    <w:p w:rsidR="000E45B0" w:rsidRPr="008A0928" w:rsidRDefault="000E45B0" w:rsidP="000E45B0">
      <w:pPr>
        <w:rPr>
          <w:b/>
          <w:color w:val="FF0000"/>
        </w:rPr>
      </w:pPr>
      <w:r w:rsidRPr="008A0928">
        <w:rPr>
          <w:b/>
          <w:bCs/>
          <w:i/>
          <w:iCs/>
          <w:color w:val="FF0000"/>
        </w:rPr>
        <w:t xml:space="preserve">      </w:t>
      </w:r>
      <w:r>
        <w:rPr>
          <w:b/>
          <w:bCs/>
          <w:i/>
          <w:iCs/>
          <w:color w:val="FF0000"/>
        </w:rPr>
        <w:t xml:space="preserve">                    </w:t>
      </w:r>
      <w:r w:rsidRPr="008A0928">
        <w:rPr>
          <w:b/>
          <w:bCs/>
          <w:i/>
          <w:iCs/>
          <w:color w:val="FF0000"/>
        </w:rPr>
        <w:t xml:space="preserve"> Игра: «Салют».</w:t>
      </w:r>
    </w:p>
    <w:p w:rsidR="000E45B0" w:rsidRDefault="000E45B0" w:rsidP="000E45B0">
      <w:r w:rsidRPr="001901B5">
        <w:t>Дети растягивают парашют, воспитатель высыпает на парашют разноцветные маленькие шарики. По сигналу дети начинают подбрасывать их вверх, устраивая салют. Когда все шарики оказываются на полу, дети собирают на парашют и игра продолжается.</w:t>
      </w:r>
    </w:p>
    <w:sectPr w:rsidR="000E45B0" w:rsidSect="000E45B0">
      <w:pgSz w:w="16838" w:h="11906" w:orient="landscape"/>
      <w:pgMar w:top="851" w:right="1134" w:bottom="1701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B0"/>
    <w:rsid w:val="000E45B0"/>
    <w:rsid w:val="00464D5C"/>
    <w:rsid w:val="004F63A9"/>
    <w:rsid w:val="00794AAE"/>
    <w:rsid w:val="007A5488"/>
    <w:rsid w:val="00B0561D"/>
    <w:rsid w:val="00C1120A"/>
    <w:rsid w:val="00F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2018-12-19T13:41:00Z</dcterms:created>
  <dcterms:modified xsi:type="dcterms:W3CDTF">2018-12-19T13:41:00Z</dcterms:modified>
</cp:coreProperties>
</file>